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47" w:rsidRDefault="00AC2F81" w:rsidP="00943947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84240" cy="8229600"/>
            <wp:effectExtent l="0" t="0" r="0" b="0"/>
            <wp:docPr id="1" name="Рисунок 1" descr="о порядке зачёта резуль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орядке зачёта результа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47" w:rsidRDefault="00943947" w:rsidP="0094394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895ECF" w:rsidRDefault="00895ECF" w:rsidP="0094394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895ECF" w:rsidRDefault="00895ECF" w:rsidP="0094394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895ECF" w:rsidRDefault="00895ECF" w:rsidP="00B35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D16" w:rsidRDefault="00B35D16" w:rsidP="00B35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947" w:rsidRPr="00895ECF" w:rsidRDefault="00943947" w:rsidP="00943947">
      <w:pPr>
        <w:pStyle w:val="21"/>
        <w:numPr>
          <w:ilvl w:val="0"/>
          <w:numId w:val="2"/>
        </w:numPr>
        <w:shd w:val="clear" w:color="auto" w:fill="auto"/>
        <w:spacing w:before="0" w:after="0" w:line="240" w:lineRule="exact"/>
        <w:jc w:val="both"/>
        <w:rPr>
          <w:rStyle w:val="20"/>
          <w:color w:val="000000"/>
          <w:sz w:val="24"/>
          <w:szCs w:val="24"/>
        </w:rPr>
      </w:pPr>
      <w:r w:rsidRPr="005349A8">
        <w:rPr>
          <w:b w:val="0"/>
          <w:sz w:val="24"/>
          <w:szCs w:val="24"/>
        </w:rPr>
        <w:tab/>
      </w:r>
      <w:r w:rsidRPr="00895ECF">
        <w:rPr>
          <w:rStyle w:val="20"/>
          <w:color w:val="000000"/>
          <w:sz w:val="24"/>
          <w:szCs w:val="24"/>
        </w:rPr>
        <w:t>ОБЩИЕ ПОЛОЖЕНИЯ</w:t>
      </w:r>
    </w:p>
    <w:p w:rsidR="00943947" w:rsidRPr="00895ECF" w:rsidRDefault="00943947" w:rsidP="00943947">
      <w:pPr>
        <w:pStyle w:val="21"/>
        <w:shd w:val="clear" w:color="auto" w:fill="auto"/>
        <w:spacing w:before="0" w:after="0" w:line="240" w:lineRule="exact"/>
        <w:ind w:left="1420" w:firstLine="0"/>
        <w:jc w:val="both"/>
        <w:rPr>
          <w:b w:val="0"/>
          <w:sz w:val="24"/>
          <w:szCs w:val="24"/>
        </w:rPr>
      </w:pPr>
    </w:p>
    <w:p w:rsidR="00943947" w:rsidRPr="00895ECF" w:rsidRDefault="00943947" w:rsidP="00943947">
      <w:pPr>
        <w:pStyle w:val="a3"/>
        <w:numPr>
          <w:ilvl w:val="0"/>
          <w:numId w:val="1"/>
        </w:numPr>
        <w:shd w:val="clear" w:color="auto" w:fill="auto"/>
        <w:spacing w:after="0" w:line="317" w:lineRule="exact"/>
        <w:ind w:left="40" w:right="40" w:firstLine="660"/>
        <w:rPr>
          <w:sz w:val="24"/>
          <w:szCs w:val="24"/>
        </w:rPr>
      </w:pPr>
      <w:r w:rsidRPr="00895ECF">
        <w:rPr>
          <w:color w:val="000000"/>
          <w:sz w:val="24"/>
          <w:szCs w:val="24"/>
        </w:rPr>
        <w:t xml:space="preserve">Настоящий Порядок зачёта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(далее </w:t>
      </w:r>
      <w:r w:rsidRPr="00895ECF">
        <w:rPr>
          <w:rStyle w:val="11"/>
          <w:color w:val="000000"/>
          <w:sz w:val="24"/>
          <w:szCs w:val="24"/>
        </w:rPr>
        <w:t xml:space="preserve">- </w:t>
      </w:r>
      <w:r w:rsidRPr="00895ECF">
        <w:rPr>
          <w:color w:val="000000"/>
          <w:sz w:val="24"/>
          <w:szCs w:val="24"/>
        </w:rPr>
        <w:t xml:space="preserve">Порядок), разработан в соответствии с Федеральным законом от 29.12.2012 № 273-ФЗ «Об образовании </w:t>
      </w:r>
      <w:r w:rsidRPr="00895ECF">
        <w:rPr>
          <w:rStyle w:val="11"/>
          <w:color w:val="000000"/>
          <w:sz w:val="24"/>
          <w:szCs w:val="24"/>
        </w:rPr>
        <w:t xml:space="preserve">в </w:t>
      </w:r>
      <w:r w:rsidRPr="00895ECF">
        <w:rPr>
          <w:color w:val="000000"/>
          <w:sz w:val="24"/>
          <w:szCs w:val="24"/>
        </w:rPr>
        <w:t xml:space="preserve">Российской Федерации» (п.6,7,21,22 ч.1.ст.34) с целью реализации права учащихся на зачёт учреждением результатов освоения учебных предметов, курсов, дисциплин (модулей) (далее - учебных предметов), дополнительных образовательных программ </w:t>
      </w:r>
      <w:r w:rsidRPr="00895ECF">
        <w:rPr>
          <w:rStyle w:val="11"/>
          <w:color w:val="000000"/>
          <w:sz w:val="24"/>
          <w:szCs w:val="24"/>
        </w:rPr>
        <w:t xml:space="preserve">в </w:t>
      </w:r>
      <w:r w:rsidRPr="00895ECF">
        <w:rPr>
          <w:color w:val="000000"/>
          <w:sz w:val="24"/>
          <w:szCs w:val="24"/>
        </w:rPr>
        <w:t>других организациях, осуществляющих образовательную деятельность.</w:t>
      </w:r>
    </w:p>
    <w:p w:rsidR="00943947" w:rsidRPr="00895ECF" w:rsidRDefault="00943947" w:rsidP="00943947">
      <w:pPr>
        <w:pStyle w:val="a3"/>
        <w:shd w:val="clear" w:color="auto" w:fill="auto"/>
        <w:spacing w:after="0" w:line="317" w:lineRule="exact"/>
        <w:ind w:left="700" w:right="40" w:firstLine="0"/>
        <w:rPr>
          <w:sz w:val="24"/>
          <w:szCs w:val="24"/>
        </w:rPr>
      </w:pPr>
    </w:p>
    <w:p w:rsidR="00943947" w:rsidRPr="00895ECF" w:rsidRDefault="00943947" w:rsidP="00943947">
      <w:pPr>
        <w:pStyle w:val="a3"/>
        <w:numPr>
          <w:ilvl w:val="0"/>
          <w:numId w:val="1"/>
        </w:numPr>
        <w:shd w:val="clear" w:color="auto" w:fill="auto"/>
        <w:spacing w:after="0" w:line="317" w:lineRule="exact"/>
        <w:ind w:left="40" w:right="40" w:firstLine="660"/>
        <w:rPr>
          <w:sz w:val="24"/>
          <w:szCs w:val="24"/>
        </w:rPr>
      </w:pPr>
      <w:r w:rsidRPr="00895ECF">
        <w:rPr>
          <w:color w:val="000000"/>
          <w:sz w:val="24"/>
          <w:szCs w:val="24"/>
        </w:rPr>
        <w:t xml:space="preserve"> Под зачётом результатов освоения учебных предметов (дополнительных образовательных программ) в настоящем Порядке понимается перенос в документы об освоении образовательной программы (личное дело, документ об образовании) наименования учебных предметов (дополнительных образовательных программ) и соответствующей отметки, полученной при их освоении </w:t>
      </w:r>
      <w:r w:rsidRPr="00895ECF">
        <w:rPr>
          <w:rStyle w:val="11"/>
          <w:color w:val="000000"/>
          <w:sz w:val="24"/>
          <w:szCs w:val="24"/>
        </w:rPr>
        <w:t xml:space="preserve">в </w:t>
      </w:r>
      <w:r w:rsidRPr="00895ECF">
        <w:rPr>
          <w:color w:val="000000"/>
          <w:sz w:val="24"/>
          <w:szCs w:val="24"/>
        </w:rPr>
        <w:t xml:space="preserve">других организациях, осуществляющих образовательную деятельность (далее - зачет). В случае если учебный предмет (дополнительная образовательная программа) осваивался по системе оценивания, отличной от 5-ти балльной, </w:t>
      </w:r>
      <w:r w:rsidRPr="00895ECF">
        <w:rPr>
          <w:rStyle w:val="11"/>
          <w:color w:val="000000"/>
          <w:sz w:val="24"/>
          <w:szCs w:val="24"/>
        </w:rPr>
        <w:t xml:space="preserve">в </w:t>
      </w:r>
      <w:r w:rsidRPr="00895ECF">
        <w:rPr>
          <w:color w:val="000000"/>
          <w:sz w:val="24"/>
          <w:szCs w:val="24"/>
        </w:rPr>
        <w:t>документ об освоении образовательной программы вносится его наименование. Решение о зачёте освобождает учащегося от необходимости повторного изучения соответствующего учебного предмета (дополнительной образовательной программы).</w:t>
      </w:r>
    </w:p>
    <w:p w:rsidR="00943947" w:rsidRPr="00895ECF" w:rsidRDefault="00943947" w:rsidP="00943947">
      <w:pPr>
        <w:pStyle w:val="a5"/>
        <w:rPr>
          <w:sz w:val="24"/>
          <w:szCs w:val="24"/>
        </w:rPr>
      </w:pPr>
    </w:p>
    <w:p w:rsidR="009D5D90" w:rsidRPr="00895ECF" w:rsidRDefault="009D5D90" w:rsidP="00943947">
      <w:pPr>
        <w:pStyle w:val="a5"/>
        <w:rPr>
          <w:sz w:val="24"/>
          <w:szCs w:val="24"/>
        </w:rPr>
      </w:pPr>
    </w:p>
    <w:p w:rsidR="00943947" w:rsidRPr="00895ECF" w:rsidRDefault="00943947" w:rsidP="00943947">
      <w:pPr>
        <w:pStyle w:val="a5"/>
        <w:numPr>
          <w:ilvl w:val="1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Зачёт производится для учащихся:</w:t>
      </w:r>
    </w:p>
    <w:p w:rsidR="00943947" w:rsidRPr="00895ECF" w:rsidRDefault="00943947" w:rsidP="00943947">
      <w:pPr>
        <w:pStyle w:val="a5"/>
        <w:numPr>
          <w:ilvl w:val="0"/>
          <w:numId w:val="5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обучающихся по основным образовательным программам, реализуемым в сетевой форме;</w:t>
      </w:r>
    </w:p>
    <w:p w:rsidR="00943947" w:rsidRPr="00895ECF" w:rsidRDefault="00943947" w:rsidP="00943947">
      <w:pPr>
        <w:pStyle w:val="a5"/>
        <w:numPr>
          <w:ilvl w:val="0"/>
          <w:numId w:val="5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color w:val="000000"/>
          <w:sz w:val="24"/>
          <w:szCs w:val="24"/>
        </w:rPr>
        <w:t>временно получавших образование в санаторных школах, реабилитационных общеобразовательных учреждениях, т.п.;</w:t>
      </w:r>
    </w:p>
    <w:p w:rsidR="00943947" w:rsidRPr="00895ECF" w:rsidRDefault="00943947" w:rsidP="00943947">
      <w:pPr>
        <w:pStyle w:val="a5"/>
        <w:numPr>
          <w:ilvl w:val="0"/>
          <w:numId w:val="5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color w:val="000000"/>
          <w:sz w:val="24"/>
          <w:szCs w:val="24"/>
        </w:rPr>
        <w:t xml:space="preserve">ранее обучавшихся </w:t>
      </w:r>
      <w:r w:rsidRPr="00895ECF">
        <w:rPr>
          <w:rFonts w:ascii="Times New Roman" w:hAnsi="Times New Roman"/>
          <w:sz w:val="24"/>
          <w:szCs w:val="24"/>
        </w:rPr>
        <w:t>в других общеобразовательных учреждениях;</w:t>
      </w:r>
    </w:p>
    <w:p w:rsidR="00943947" w:rsidRPr="00895ECF" w:rsidRDefault="00943947" w:rsidP="00943947">
      <w:pPr>
        <w:pStyle w:val="a5"/>
        <w:numPr>
          <w:ilvl w:val="0"/>
          <w:numId w:val="5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изучавших учебные предметы (дополнительные образовательные программы) по собственному выбору в других организациях, осуществляющих образовательную деятельность.</w:t>
      </w:r>
    </w:p>
    <w:p w:rsidR="00943947" w:rsidRPr="00895ECF" w:rsidRDefault="00943947" w:rsidP="00943947">
      <w:pPr>
        <w:pStyle w:val="a5"/>
        <w:numPr>
          <w:ilvl w:val="1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Для получения зачёта родители (законные представители) несовершеннолетнего учащегося, совершеннолетние учащиеся представляют в учреждение следующие документы:</w:t>
      </w:r>
    </w:p>
    <w:p w:rsidR="00943947" w:rsidRPr="00895ECF" w:rsidRDefault="00943947" w:rsidP="00943947">
      <w:pPr>
        <w:pStyle w:val="a5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заявление о зачёте учебного предмета, в котором указываются: название учебного предмета; класс (классы), год (годы) изучения предмета; полное наименование и юридический адрес организации, осуществляющей образовательную деятельность; форма (формы) промежуточной аттестации; отметка (отметки) учащегося по результатам промежуточной аттестации  (приложение 1);</w:t>
      </w:r>
    </w:p>
    <w:p w:rsidR="00943947" w:rsidRPr="00895ECF" w:rsidRDefault="00943947" w:rsidP="00943947">
      <w:pPr>
        <w:pStyle w:val="a5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предмета; класс (классы), год (годы) изучения предмета; объём, в котором изучался учебный предмет, в соответствии с учебным планом организации; форма (формы) промежуточной аттестации; отметка (отметки) учащегося по результатам промежуточной аттестации, или документ об образовании, справку об обучении или о периоде обучения;</w:t>
      </w:r>
    </w:p>
    <w:p w:rsidR="00943947" w:rsidRPr="00895ECF" w:rsidRDefault="00943947" w:rsidP="00943947">
      <w:pPr>
        <w:pStyle w:val="a5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lastRenderedPageBreak/>
        <w:t>копию лицензии на осуществление образовательной деятельности организации, осуществляющей образовательную деятельность, в которой учащийся получал образование или обучался.</w:t>
      </w:r>
    </w:p>
    <w:p w:rsidR="00943947" w:rsidRPr="00895ECF" w:rsidRDefault="00943947" w:rsidP="00943947">
      <w:pPr>
        <w:pStyle w:val="a5"/>
        <w:numPr>
          <w:ilvl w:val="1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Зачёту подлежат результаты освоения учебных предметов учебного плана учреждения при одновременном выполнении следующих условий:</w:t>
      </w:r>
    </w:p>
    <w:p w:rsidR="00943947" w:rsidRPr="00895ECF" w:rsidRDefault="00943947" w:rsidP="00943947">
      <w:pPr>
        <w:pStyle w:val="a5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полностью совпадает наименование учебного предмета;</w:t>
      </w:r>
    </w:p>
    <w:p w:rsidR="00943947" w:rsidRPr="00895ECF" w:rsidRDefault="00943947" w:rsidP="00943947">
      <w:pPr>
        <w:pStyle w:val="a5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объём часов, в котором освоен учебный предмет, составляет не менее 90% от объёма, реализуемого в учреждении на данном этапе обучения;</w:t>
      </w:r>
    </w:p>
    <w:p w:rsidR="00943947" w:rsidRPr="00895ECF" w:rsidRDefault="00943947" w:rsidP="00943947">
      <w:pPr>
        <w:pStyle w:val="a5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учебный предмет не является обязательным при прохождении государственной итоговой аттестации;</w:t>
      </w:r>
    </w:p>
    <w:p w:rsidR="00943947" w:rsidRPr="00895ECF" w:rsidRDefault="00943947" w:rsidP="00943947">
      <w:pPr>
        <w:pStyle w:val="a5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учебный предмет не выбран учащимся для прохождения государственной итоговой аттестации.</w:t>
      </w:r>
    </w:p>
    <w:p w:rsidR="00943947" w:rsidRPr="00895ECF" w:rsidRDefault="00943947" w:rsidP="00943947">
      <w:pPr>
        <w:pStyle w:val="a5"/>
        <w:numPr>
          <w:ilvl w:val="1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Учреждение вправе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</w:t>
      </w:r>
    </w:p>
    <w:p w:rsidR="00943947" w:rsidRPr="00895ECF" w:rsidRDefault="00943947" w:rsidP="00943947">
      <w:pPr>
        <w:pStyle w:val="a5"/>
        <w:numPr>
          <w:ilvl w:val="1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В случае выполнения условий, зафиксированных п. 5 Порядка, принимается решение о зачёте, которое фиксируется  приказом и доводится до сведения учащихся и их родителей  в течение трёх рабочих дней.</w:t>
      </w:r>
    </w:p>
    <w:p w:rsidR="00943947" w:rsidRPr="00895ECF" w:rsidRDefault="00943947" w:rsidP="00943947">
      <w:pPr>
        <w:pStyle w:val="a5"/>
        <w:numPr>
          <w:ilvl w:val="1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 xml:space="preserve">В случае невыполнения условий, зафиксированных п. 5 Порядка,   решение о зачёте принимается педагогическим советом учреждения. Педагогический совет может принять решение: </w:t>
      </w:r>
    </w:p>
    <w:p w:rsidR="00943947" w:rsidRPr="00895ECF" w:rsidRDefault="00943947" w:rsidP="00943947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 xml:space="preserve">об отказе в зачёте результатов освоения учащимся учебных предметов (дополнительной образовательной программы), в других организациях, осуществляющих образовательную деятельность; </w:t>
      </w:r>
    </w:p>
    <w:p w:rsidR="00943947" w:rsidRPr="00895ECF" w:rsidRDefault="00943947" w:rsidP="00943947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о прохождение учащимся промежуточной аттестации по учебному предмету (в случае если в документах, представленных учащимся, не отражена форма (формы) промежуточной аттестации</w:t>
      </w:r>
      <w:r w:rsidRPr="00895ECF">
        <w:rPr>
          <w:rFonts w:ascii="Times New Roman" w:hAnsi="Times New Roman"/>
          <w:i/>
          <w:sz w:val="24"/>
          <w:szCs w:val="24"/>
        </w:rPr>
        <w:t>)</w:t>
      </w:r>
      <w:r w:rsidRPr="00895ECF">
        <w:rPr>
          <w:rFonts w:ascii="Times New Roman" w:hAnsi="Times New Roman"/>
          <w:sz w:val="24"/>
          <w:szCs w:val="24"/>
        </w:rPr>
        <w:t xml:space="preserve">. </w:t>
      </w:r>
    </w:p>
    <w:p w:rsidR="00943947" w:rsidRPr="00895ECF" w:rsidRDefault="00943947" w:rsidP="00943947">
      <w:pPr>
        <w:pStyle w:val="a5"/>
        <w:numPr>
          <w:ilvl w:val="1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Решение педагогического совета доводится до сведения учащихся и их родителей  в течение трёх рабочих дней.</w:t>
      </w:r>
    </w:p>
    <w:p w:rsidR="00943947" w:rsidRPr="00895ECF" w:rsidRDefault="00943947" w:rsidP="00943947">
      <w:pPr>
        <w:pStyle w:val="a5"/>
        <w:numPr>
          <w:ilvl w:val="1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Промежуточная аттестация проводится учителем, преподающим учебный предмет, в классе. Сроки проведения промежуточной аттестации учащихся и состав аттестационной комиссии утверждаются приказом.</w:t>
      </w:r>
    </w:p>
    <w:p w:rsidR="00943947" w:rsidRPr="00895ECF" w:rsidRDefault="00943947" w:rsidP="00943947">
      <w:pPr>
        <w:pStyle w:val="a5"/>
        <w:numPr>
          <w:ilvl w:val="1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Зачёт проводится не позднее одного месяца до начала государственной итоговой аттестации.</w:t>
      </w:r>
    </w:p>
    <w:p w:rsidR="00943947" w:rsidRPr="00895ECF" w:rsidRDefault="00943947" w:rsidP="00943947">
      <w:pPr>
        <w:pStyle w:val="a5"/>
        <w:numPr>
          <w:ilvl w:val="1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Результаты зачёта фиксируются в личном деле (карте) учащегося, вносятся в документ об образовании, справку об обучении.</w:t>
      </w:r>
    </w:p>
    <w:p w:rsidR="00943947" w:rsidRPr="00895ECF" w:rsidRDefault="00943947" w:rsidP="00943947">
      <w:pPr>
        <w:pStyle w:val="a5"/>
        <w:numPr>
          <w:ilvl w:val="1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CF">
        <w:rPr>
          <w:rFonts w:ascii="Times New Roman" w:hAnsi="Times New Roman"/>
          <w:sz w:val="24"/>
          <w:szCs w:val="24"/>
        </w:rPr>
        <w:t>Принятие решения о зачёте в случае реализации основных общеобразовательной программ в рамках сетевой формы реализации основных общеобразовательных программ производится в соответствии с договором, заключенным между организациями, осуществляющими образовательную деятельность.</w:t>
      </w: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Pr="00895ECF" w:rsidRDefault="00943947" w:rsidP="00943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947" w:rsidRDefault="00943947" w:rsidP="0094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947" w:rsidRDefault="00022D6E" w:rsidP="0094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6615" cy="8168005"/>
            <wp:effectExtent l="0" t="0" r="6985" b="4445"/>
            <wp:docPr id="2" name="Рисунок 2" descr="C:\Users\User\Pictures\2016-08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8-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47" w:rsidRDefault="00943947" w:rsidP="00943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D3B" w:rsidRDefault="00702D3B">
      <w:bookmarkStart w:id="0" w:name="_GoBack"/>
      <w:bookmarkEnd w:id="0"/>
    </w:p>
    <w:sectPr w:rsidR="0070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142EF"/>
    <w:multiLevelType w:val="hybridMultilevel"/>
    <w:tmpl w:val="1A0827AC"/>
    <w:lvl w:ilvl="0" w:tplc="CB5C0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752272"/>
    <w:multiLevelType w:val="hybridMultilevel"/>
    <w:tmpl w:val="3EF6C86A"/>
    <w:lvl w:ilvl="0" w:tplc="CB5C0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911214"/>
    <w:multiLevelType w:val="hybridMultilevel"/>
    <w:tmpl w:val="CBA039A6"/>
    <w:lvl w:ilvl="0" w:tplc="F0B4C3B0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82B01B5"/>
    <w:multiLevelType w:val="hybridMultilevel"/>
    <w:tmpl w:val="6DE6687A"/>
    <w:lvl w:ilvl="0" w:tplc="CB5C0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47"/>
    <w:rsid w:val="00022D6E"/>
    <w:rsid w:val="00702D3B"/>
    <w:rsid w:val="00895ECF"/>
    <w:rsid w:val="00943947"/>
    <w:rsid w:val="009D5D90"/>
    <w:rsid w:val="00AC2F81"/>
    <w:rsid w:val="00B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39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39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Основной текст (2)_"/>
    <w:link w:val="21"/>
    <w:uiPriority w:val="99"/>
    <w:rsid w:val="0094394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3947"/>
    <w:pPr>
      <w:widowControl w:val="0"/>
      <w:shd w:val="clear" w:color="auto" w:fill="FFFFFF"/>
      <w:spacing w:before="240" w:after="240" w:line="322" w:lineRule="exact"/>
      <w:ind w:hanging="360"/>
    </w:pPr>
    <w:rPr>
      <w:rFonts w:ascii="Times New Roman" w:hAnsi="Times New Roman"/>
      <w:b/>
      <w:bCs/>
    </w:rPr>
  </w:style>
  <w:style w:type="character" w:customStyle="1" w:styleId="11">
    <w:name w:val="Основной текст Знак1"/>
    <w:link w:val="a3"/>
    <w:uiPriority w:val="99"/>
    <w:rsid w:val="00943947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1"/>
    <w:uiPriority w:val="99"/>
    <w:rsid w:val="00943947"/>
    <w:pPr>
      <w:widowControl w:val="0"/>
      <w:shd w:val="clear" w:color="auto" w:fill="FFFFFF"/>
      <w:spacing w:after="60" w:line="240" w:lineRule="atLeast"/>
      <w:ind w:hanging="42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943947"/>
  </w:style>
  <w:style w:type="character" w:customStyle="1" w:styleId="20">
    <w:name w:val="Основной текст (2)"/>
    <w:uiPriority w:val="99"/>
    <w:rsid w:val="00943947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9439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39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39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Основной текст (2)_"/>
    <w:link w:val="21"/>
    <w:uiPriority w:val="99"/>
    <w:rsid w:val="0094394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3947"/>
    <w:pPr>
      <w:widowControl w:val="0"/>
      <w:shd w:val="clear" w:color="auto" w:fill="FFFFFF"/>
      <w:spacing w:before="240" w:after="240" w:line="322" w:lineRule="exact"/>
      <w:ind w:hanging="360"/>
    </w:pPr>
    <w:rPr>
      <w:rFonts w:ascii="Times New Roman" w:hAnsi="Times New Roman"/>
      <w:b/>
      <w:bCs/>
    </w:rPr>
  </w:style>
  <w:style w:type="character" w:customStyle="1" w:styleId="11">
    <w:name w:val="Основной текст Знак1"/>
    <w:link w:val="a3"/>
    <w:uiPriority w:val="99"/>
    <w:rsid w:val="00943947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1"/>
    <w:uiPriority w:val="99"/>
    <w:rsid w:val="00943947"/>
    <w:pPr>
      <w:widowControl w:val="0"/>
      <w:shd w:val="clear" w:color="auto" w:fill="FFFFFF"/>
      <w:spacing w:after="60" w:line="240" w:lineRule="atLeast"/>
      <w:ind w:hanging="42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943947"/>
  </w:style>
  <w:style w:type="character" w:customStyle="1" w:styleId="20">
    <w:name w:val="Основной текст (2)"/>
    <w:uiPriority w:val="99"/>
    <w:rsid w:val="00943947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9439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10ш</dc:creator>
  <cp:lastModifiedBy>User</cp:lastModifiedBy>
  <cp:revision>4</cp:revision>
  <cp:lastPrinted>2016-08-16T15:23:00Z</cp:lastPrinted>
  <dcterms:created xsi:type="dcterms:W3CDTF">2016-08-17T11:01:00Z</dcterms:created>
  <dcterms:modified xsi:type="dcterms:W3CDTF">2016-08-17T11:52:00Z</dcterms:modified>
</cp:coreProperties>
</file>