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22" w:rsidRDefault="00931622" w:rsidP="009316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1622" w:rsidRDefault="00931622" w:rsidP="009316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0E6C" w:rsidRDefault="008D0269" w:rsidP="008D0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0265"/>
            <wp:effectExtent l="19050" t="0" r="3175" b="0"/>
            <wp:docPr id="1" name="Рисунок 1" descr="K:\КОНТРОЛЬ\министру\Информационная открыт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ОНТРОЛЬ\министру\Информационная открытос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6C" w:rsidRDefault="00F40E6C" w:rsidP="00DD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E6C" w:rsidRDefault="00F40E6C" w:rsidP="00DD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E6C" w:rsidRDefault="00F40E6C" w:rsidP="00DD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E6C" w:rsidRPr="008D0269" w:rsidRDefault="00F40E6C" w:rsidP="00DD121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0E6C" w:rsidRPr="00DD121A" w:rsidRDefault="00F40E6C" w:rsidP="00DD1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1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D121A" w:rsidRPr="00DD121A" w:rsidRDefault="00E14D58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Муниципальное  общеобразовательное учреждение</w:t>
      </w:r>
      <w:r w:rsidR="00DD121A"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sz w:val="24"/>
          <w:szCs w:val="24"/>
        </w:rPr>
        <w:t>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 г. Новоузенска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D121A">
        <w:rPr>
          <w:rFonts w:ascii="Times New Roman" w:hAnsi="Times New Roman" w:cs="Times New Roman"/>
          <w:sz w:val="24"/>
          <w:szCs w:val="24"/>
        </w:rPr>
        <w:t>-Школа</w:t>
      </w:r>
      <w:r w:rsidR="00DD121A" w:rsidRPr="00DD121A">
        <w:rPr>
          <w:rFonts w:ascii="Times New Roman" w:hAnsi="Times New Roman" w:cs="Times New Roman"/>
          <w:sz w:val="24"/>
          <w:szCs w:val="24"/>
        </w:rPr>
        <w:t>)   обеспечивает  открытость  и  доступность  информации  о  своей  деятельности  в</w:t>
      </w:r>
      <w:r w:rsidR="00DD121A"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РФ.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D12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Настоящее Положение  разработано  с  учетом  требований п.21  ч.3  ст.28  ч.1 Федерального</w:t>
      </w:r>
      <w:r w:rsid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закона  от  29.12.2012  №  273-ФЗ  "Об  образовании  в  Российской  Федерации",  Федерального</w:t>
      </w:r>
      <w:r w:rsid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закона от 12.01.1996 № 7-ФЗ "О некоммерческих организациях", постановления Правительства</w:t>
      </w:r>
      <w:r w:rsid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РФ  от  10.07.2013  №  582  «Об  утверждении  правил  размещения  на  официальном 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образовательной  организации  в  информационно-телекоммуникационной  сети  "Интернет"  и</w:t>
      </w:r>
      <w:r w:rsidR="000E4001"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обновления информации об образовательной организации», приказом  Федеральной службы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надзору  в  сфере  образования  и  науки  (</w:t>
      </w:r>
      <w:proofErr w:type="spellStart"/>
      <w:r w:rsidRPr="00DD121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D121A">
        <w:rPr>
          <w:rFonts w:ascii="Times New Roman" w:hAnsi="Times New Roman" w:cs="Times New Roman"/>
          <w:sz w:val="24"/>
          <w:szCs w:val="24"/>
        </w:rPr>
        <w:t>)  от  29.05.2014  года  №  785,  приказа</w:t>
      </w:r>
      <w:r w:rsidR="000E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121A">
        <w:rPr>
          <w:rFonts w:ascii="Times New Roman" w:hAnsi="Times New Roman" w:cs="Times New Roman"/>
          <w:sz w:val="24"/>
          <w:szCs w:val="24"/>
        </w:rPr>
        <w:t xml:space="preserve">  России  от  22.01.2014  №  32  "Об  утверждении  порядка  приема  граждан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 образовательным  программам  начального  общего,  основного  общего  и  среднего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общего  образования,  приказа  </w:t>
      </w:r>
      <w:proofErr w:type="spellStart"/>
      <w:r w:rsidRPr="00DD12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121A">
        <w:rPr>
          <w:rFonts w:ascii="Times New Roman" w:hAnsi="Times New Roman" w:cs="Times New Roman"/>
          <w:sz w:val="24"/>
          <w:szCs w:val="24"/>
        </w:rPr>
        <w:t xml:space="preserve">  России  от  12.03.2014  №  177  "Об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 xml:space="preserve">порядка  и  условий  осуществления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 обучающихся  из  одной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осуществляющей  образовательную  деятельность  по  образовательным  программам 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общего,  основного  общего  и  среднего  общего  образования,  в  другие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осуществляющие  образовательную  деятельность  по  образовательным 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 xml:space="preserve">соответствующих уровня и направленности".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определяет: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перечень раскрываемой Школой</w:t>
      </w:r>
      <w:r w:rsidRPr="00DD121A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 способы и сроки о</w:t>
      </w:r>
      <w:r>
        <w:rPr>
          <w:rFonts w:ascii="Times New Roman" w:hAnsi="Times New Roman" w:cs="Times New Roman"/>
          <w:sz w:val="24"/>
          <w:szCs w:val="24"/>
        </w:rPr>
        <w:t>беспечения Школой</w:t>
      </w:r>
      <w:r w:rsidRPr="00DD121A">
        <w:rPr>
          <w:rFonts w:ascii="Times New Roman" w:hAnsi="Times New Roman" w:cs="Times New Roman"/>
          <w:sz w:val="24"/>
          <w:szCs w:val="24"/>
        </w:rPr>
        <w:t xml:space="preserve"> открытости и доступности информации;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ответственность 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1A">
        <w:rPr>
          <w:rFonts w:ascii="Times New Roman" w:hAnsi="Times New Roman" w:cs="Times New Roman"/>
          <w:b/>
          <w:sz w:val="24"/>
          <w:szCs w:val="24"/>
        </w:rPr>
        <w:t xml:space="preserve">2. Перечень информации, способы и сроки обеспечения ее открытости и доступности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</w:t>
      </w:r>
      <w:r w:rsidRPr="00DD121A">
        <w:rPr>
          <w:rFonts w:ascii="Times New Roman" w:hAnsi="Times New Roman" w:cs="Times New Roman"/>
          <w:sz w:val="24"/>
          <w:szCs w:val="24"/>
        </w:rPr>
        <w:t xml:space="preserve">  обеспечивает открытость и доступность информации путем ее размещения: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 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стендах Школы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на сайте www.bus.gov.ru;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в средствах массовой информации (в т. ч. электронных).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2.2. Перечень обязательных к раскрытию </w:t>
      </w:r>
      <w:r>
        <w:rPr>
          <w:rFonts w:ascii="Times New Roman" w:hAnsi="Times New Roman" w:cs="Times New Roman"/>
          <w:sz w:val="24"/>
          <w:szCs w:val="24"/>
        </w:rPr>
        <w:t>сведений о деятельности 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21A" w:rsidRPr="00DD121A" w:rsidRDefault="000E4001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21A">
        <w:rPr>
          <w:rFonts w:ascii="Times New Roman" w:hAnsi="Times New Roman" w:cs="Times New Roman"/>
          <w:sz w:val="24"/>
          <w:szCs w:val="24"/>
        </w:rPr>
        <w:t>Новости Школы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E4001">
        <w:rPr>
          <w:rFonts w:ascii="Times New Roman" w:hAnsi="Times New Roman" w:cs="Times New Roman"/>
          <w:sz w:val="24"/>
          <w:szCs w:val="24"/>
        </w:rPr>
        <w:t>сведения (дата создания</w:t>
      </w:r>
      <w:r w:rsidRPr="00DD121A">
        <w:rPr>
          <w:rFonts w:ascii="Times New Roman" w:hAnsi="Times New Roman" w:cs="Times New Roman"/>
          <w:sz w:val="24"/>
          <w:szCs w:val="24"/>
        </w:rPr>
        <w:t xml:space="preserve">, учредитель, место нахождения, режим, график работы, телефоны и адреса электронной почты).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Структура и органы управления образовательной организацией (структура 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и органы управления, руководители, место нахождения, адрес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официального сайта, электронная почта, сведения о наличии положений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приложением копий).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Документы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Устав (копия);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Лицензия с приложениями (копия);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с приложениями (копия);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(копия);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ч.2.ст.30  ФЗ  «Об  образовании  в  РФ», </w:t>
      </w:r>
    </w:p>
    <w:p w:rsidR="00DD121A" w:rsidRPr="00DD121A" w:rsidRDefault="00516967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</w:t>
      </w:r>
      <w:proofErr w:type="gramStart"/>
      <w:r w:rsidR="00DD121A" w:rsidRPr="00DD12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121A"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121A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сотрудников и коллективный договор;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Отчѐт о результатах </w:t>
      </w:r>
      <w:proofErr w:type="spellStart"/>
      <w:r w:rsidRPr="00DD121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Документ  о  порядке  оказания  платных  услуг.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lastRenderedPageBreak/>
        <w:t xml:space="preserve">Предписания  контролирующих  органов,  отчеты  об  исполнении  таких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предписаний.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Образование (информация об уровнях образования, о формах обучения, о 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нормативных сроках обуче</w:t>
      </w:r>
      <w:r>
        <w:rPr>
          <w:rFonts w:ascii="Times New Roman" w:hAnsi="Times New Roman" w:cs="Times New Roman"/>
          <w:sz w:val="24"/>
          <w:szCs w:val="24"/>
        </w:rPr>
        <w:t>ния, о порядке приема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о сроке действия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гос.  аккредитации,  об  описании  образовательных  программ  (с  приложением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копий),  об  учебном  плане  (с  приложением  копии),  об  аннотациях  к  рабочим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программам дисциплин (с приложением копий), о календарном учебном графике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(копия),  о  методических  и  иных  документах,  о  реализуемых  образовательных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программах,  о  численности  обучающихся  (все  виды  бюджетов),  о  языке,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осуществляется образование;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Образовательные  стандарты  (информация  о  федеральных  государственных </w:t>
      </w:r>
      <w:proofErr w:type="gramEnd"/>
    </w:p>
    <w:p w:rsid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и об образовательных стандартах);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Руководство.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Педагогический состав (о директоре, заместителях, контактные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телефоны и адреса электронной почты; о составе педагогических работников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(ФИО, занимаемая должность (должности), преподаваемые дисциплины, ученая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степень (при наличии), ученое звание (при наличии), данные о повышении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квалификации, уровень образования, квалификация и опыт работы, общий стаж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работы, стаж работы по специальности.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Материально-техническое   обеспечение   и   оснащенность 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образовательного   процесса (информация о материально-техническом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обеспечении (сведения о наличии оборудованных учебных кабинетов, объектов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занятий, библиотек, объектов спорта, средств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обучения и воспитания, об условиях питания и охраны здоровья, о доступе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информационным  системам  и  телекоммуникациям,  об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Стипендии и иные виды материальной поддержки (в т.ч. информация о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выпускников).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(информация о порядке оказания платных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образовательных услуг).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(информация об объеме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о поступлении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и материальных </w:t>
      </w:r>
    </w:p>
    <w:p w:rsid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средств и об их расходовании по итогам финансового года).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(информация о количестве вакантных </w:t>
      </w:r>
      <w:proofErr w:type="gramEnd"/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мест для приема (перевода) по каждой образовательной программе, профессии,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специальности).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2.3. Обязательны к открытости и доступности копии следующих документов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Лицензия с приложениями;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аккредитации с приложениями;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План финансово-хозяйственной деятельности;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 Локальные  нормативные  акты  ч.2.ст.30  ФЗ  «Об  образовании  в  РФ»,    в  т.  ч.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правила  внутреннего  распорядка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, правила  внутреннего  трудового распорядка, коллективный договор;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отчет о результатах </w:t>
      </w:r>
      <w:proofErr w:type="spellStart"/>
      <w:r w:rsidRPr="00DD121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D1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 документ  о  порядке  оказания  платных  образовательных  услуг,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 предписания  органов,  осуществляющих  государственный  контроль  (надзор)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сфере образования, отчеты об исполнении таких предписаний;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 форма заявления о приеме;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 приказ  Комитета  по  образованию  и  молодѐжной  политике  о  закреплении 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гимназией конкретной территории;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образовательные программы;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учебный план;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lastRenderedPageBreak/>
        <w:t xml:space="preserve">- аннотации к рабочим программам; 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годовой календарный  график;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  –уведомление о прекращении деятельности;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Школа 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документов, определенных п. 2.3., путем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предоставления  через  официальный  сайт  www.bus.gov.ru  электронных  копий  следующих документов: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решение учредителя о создании учреждения;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учредительные документы учреждения;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учреждения;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решения учредителя о назначении директора;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- муниципальное задание на оказание услуг (выполнение работ);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 план финансово-хозяйственной деятельности;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годовая бухгалтерская отчетность учреждения; </w:t>
      </w:r>
    </w:p>
    <w:p w:rsidR="00847B5B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 отчет  о  результатах  деятельности  государственного  (муниципального) учреждения  и  об  использовании  закрепленного  за  ним  государственного </w:t>
      </w:r>
      <w:r w:rsidR="00847B5B">
        <w:rPr>
          <w:rFonts w:ascii="Times New Roman" w:hAnsi="Times New Roman" w:cs="Times New Roman"/>
          <w:sz w:val="24"/>
          <w:szCs w:val="24"/>
        </w:rPr>
        <w:t>(муниципального)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имущества;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сведения о проведенных в отношении учреждения контрольных мероприятиях и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DD121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2.5. Требования  к  информации,  размещаемой  на  официаль</w:t>
      </w:r>
      <w:r w:rsidR="00847B5B">
        <w:rPr>
          <w:rFonts w:ascii="Times New Roman" w:hAnsi="Times New Roman" w:cs="Times New Roman"/>
          <w:sz w:val="24"/>
          <w:szCs w:val="24"/>
        </w:rPr>
        <w:t>ном  сайте Школы</w:t>
      </w:r>
      <w:r w:rsidRPr="00DD121A">
        <w:rPr>
          <w:rFonts w:ascii="Times New Roman" w:hAnsi="Times New Roman" w:cs="Times New Roman"/>
          <w:sz w:val="24"/>
          <w:szCs w:val="24"/>
        </w:rPr>
        <w:t>,  ее  структура, порядок размещения и сроки обновления определя</w:t>
      </w:r>
      <w:r w:rsidR="00847B5B">
        <w:rPr>
          <w:rFonts w:ascii="Times New Roman" w:hAnsi="Times New Roman" w:cs="Times New Roman"/>
          <w:sz w:val="24"/>
          <w:szCs w:val="24"/>
        </w:rPr>
        <w:t>ются положением о сайте 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Школа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 обеспечивает открытость следующих персональных данных: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  директоре Школы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,  его  заместителях  –  фамилия,  имя,  отчество  директора,  его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заместителей;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контактные телефоны;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адрес электронной почты;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б)  о  персональном  составе  педагогических  работников  с  указанием  уровня  образования,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квалификации и опыта работы, в т. ч.: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фамилия, имя, отчество (при наличии) работника;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 занимаемая должность (должности);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преподаваемые дисциплины;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ученая степень (при наличии);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ученое звание (при наличии);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наименование направления подготовки и (или) специальности;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данные о повышении квалификации и (или) профессиональной переподготовке (при наличии);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общий стаж работы;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– стаж работы по специальности;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–  иная  инф</w:t>
      </w:r>
      <w:r w:rsidR="00847B5B">
        <w:rPr>
          <w:rFonts w:ascii="Times New Roman" w:hAnsi="Times New Roman" w:cs="Times New Roman"/>
          <w:sz w:val="24"/>
          <w:szCs w:val="24"/>
        </w:rPr>
        <w:t>ормация  о  работниках 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,  на  размещение  которой  имеется  их  письменное согласие (в том числе – на размещение фотографий).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2.</w:t>
      </w:r>
      <w:r w:rsidR="00847B5B">
        <w:rPr>
          <w:rFonts w:ascii="Times New Roman" w:hAnsi="Times New Roman" w:cs="Times New Roman"/>
          <w:sz w:val="24"/>
          <w:szCs w:val="24"/>
        </w:rPr>
        <w:t>7.  Школа</w:t>
      </w:r>
      <w:r w:rsidRPr="00DD121A">
        <w:rPr>
          <w:rFonts w:ascii="Times New Roman" w:hAnsi="Times New Roman" w:cs="Times New Roman"/>
          <w:sz w:val="24"/>
          <w:szCs w:val="24"/>
        </w:rPr>
        <w:t xml:space="preserve">  обязана  по  письменному  требованию  работника  внести  изменения  в </w:t>
      </w:r>
      <w:r w:rsidR="00F40E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121A">
        <w:rPr>
          <w:rFonts w:ascii="Times New Roman" w:hAnsi="Times New Roman" w:cs="Times New Roman"/>
          <w:sz w:val="24"/>
          <w:szCs w:val="24"/>
        </w:rPr>
        <w:t xml:space="preserve">размещенную о нем информацию при условии предоставления подтверждающих документов.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B5B">
        <w:rPr>
          <w:rFonts w:ascii="Times New Roman" w:hAnsi="Times New Roman" w:cs="Times New Roman"/>
          <w:b/>
          <w:sz w:val="24"/>
          <w:szCs w:val="24"/>
        </w:rPr>
        <w:t xml:space="preserve">3. Ответственность </w:t>
      </w:r>
      <w:r w:rsidR="00847B5B">
        <w:rPr>
          <w:rFonts w:ascii="Times New Roman" w:hAnsi="Times New Roman" w:cs="Times New Roman"/>
          <w:b/>
          <w:sz w:val="24"/>
          <w:szCs w:val="24"/>
        </w:rPr>
        <w:t>Школы</w:t>
      </w:r>
      <w:r w:rsidRPr="00DD1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Школа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 осуществляет  раскрытие  информации  (в  т.ч.  персональных  данных)  </w:t>
      </w:r>
      <w:proofErr w:type="gramStart"/>
      <w:r w:rsidR="00DD121A" w:rsidRPr="00DD12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121A"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21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D121A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РФ.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Школа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 обеспечивает  обработку  и  хранение  информации  о  своих  работниках,  а 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иных  субъектах  персональных  данных  способами,  обеспечивающими  максимальную защищенность  такой  информации  от  неправомерного  использования  в  соответствии  с требованиями  Федерального  закона  от  27.07.2006  №  152-ФЗ  "О  персональных  данных", положением об обработке персональных данных. </w:t>
      </w:r>
    </w:p>
    <w:p w:rsidR="00DD121A" w:rsidRPr="00DD121A" w:rsidRDefault="00847B5B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Школа</w:t>
      </w:r>
      <w:r w:rsidR="00DD121A" w:rsidRPr="00DD121A">
        <w:rPr>
          <w:rFonts w:ascii="Times New Roman" w:hAnsi="Times New Roman" w:cs="Times New Roman"/>
          <w:sz w:val="24"/>
          <w:szCs w:val="24"/>
        </w:rPr>
        <w:t xml:space="preserve">  несет  ответственность  в  порядке  и  на  условиях,  устанавливаемых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>законодательством  РФ,  за  возможный  ущерб,  причиненный  в  результате  неправомерного использования информации третьими лицами.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1A" w:rsidRPr="00DD121A" w:rsidRDefault="00DD121A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E0" w:rsidRPr="00DD121A" w:rsidRDefault="00AF77E0" w:rsidP="00F40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7E0" w:rsidRPr="00DD121A" w:rsidSect="00A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121A"/>
    <w:rsid w:val="000548B5"/>
    <w:rsid w:val="000D3B26"/>
    <w:rsid w:val="000E4001"/>
    <w:rsid w:val="001F433C"/>
    <w:rsid w:val="0020173C"/>
    <w:rsid w:val="002A1394"/>
    <w:rsid w:val="00337DE0"/>
    <w:rsid w:val="00360A19"/>
    <w:rsid w:val="003D29FC"/>
    <w:rsid w:val="005057F3"/>
    <w:rsid w:val="00516967"/>
    <w:rsid w:val="006016A9"/>
    <w:rsid w:val="00847B5B"/>
    <w:rsid w:val="008B7D69"/>
    <w:rsid w:val="008D0269"/>
    <w:rsid w:val="00931622"/>
    <w:rsid w:val="00AB4A58"/>
    <w:rsid w:val="00AF77E0"/>
    <w:rsid w:val="00CD065F"/>
    <w:rsid w:val="00DD121A"/>
    <w:rsid w:val="00E14D58"/>
    <w:rsid w:val="00F24A77"/>
    <w:rsid w:val="00F4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Дом</cp:lastModifiedBy>
  <cp:revision>5</cp:revision>
  <cp:lastPrinted>2017-01-19T11:21:00Z</cp:lastPrinted>
  <dcterms:created xsi:type="dcterms:W3CDTF">2016-08-16T15:55:00Z</dcterms:created>
  <dcterms:modified xsi:type="dcterms:W3CDTF">2017-01-19T16:54:00Z</dcterms:modified>
</cp:coreProperties>
</file>