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D8" w:rsidRDefault="007B6D74" w:rsidP="00247FD8">
      <w:pPr>
        <w:spacing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noProof/>
          <w:color w:val="000000"/>
          <w:sz w:val="24"/>
          <w:szCs w:val="28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Pictures\2017-01-17 титул\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1-17 титул\титу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D74" w:rsidRDefault="007B6D74" w:rsidP="00247FD8">
      <w:pPr>
        <w:spacing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</w:rPr>
      </w:pPr>
    </w:p>
    <w:p w:rsidR="007B6D74" w:rsidRDefault="007B6D74" w:rsidP="00247FD8">
      <w:pPr>
        <w:spacing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</w:rPr>
      </w:pPr>
    </w:p>
    <w:p w:rsidR="007B6D74" w:rsidRDefault="007B6D74" w:rsidP="00247FD8">
      <w:pPr>
        <w:spacing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</w:rPr>
      </w:pPr>
    </w:p>
    <w:p w:rsidR="007B6D74" w:rsidRDefault="007B6D74" w:rsidP="00247FD8">
      <w:pPr>
        <w:spacing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</w:rPr>
      </w:pPr>
    </w:p>
    <w:p w:rsidR="007B6D74" w:rsidRDefault="007B6D74" w:rsidP="00247FD8">
      <w:pPr>
        <w:spacing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</w:rPr>
      </w:pPr>
    </w:p>
    <w:p w:rsidR="007B6D74" w:rsidRDefault="007B6D74" w:rsidP="00247FD8">
      <w:pPr>
        <w:spacing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</w:rPr>
      </w:pPr>
    </w:p>
    <w:p w:rsidR="00247FD8" w:rsidRPr="00DD23C7" w:rsidRDefault="00247FD8" w:rsidP="00247FD8">
      <w:pPr>
        <w:spacing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DD23C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lastRenderedPageBreak/>
        <w:t>1.Общие положения</w:t>
      </w:r>
    </w:p>
    <w:p w:rsidR="00247FD8" w:rsidRPr="00247FD8" w:rsidRDefault="00247FD8" w:rsidP="00DD23C7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247FD8">
        <w:rPr>
          <w:rFonts w:ascii="Times New Roman" w:eastAsia="Arial Unicode MS" w:hAnsi="Times New Roman" w:cs="Times New Roman"/>
          <w:color w:val="000000"/>
          <w:sz w:val="28"/>
          <w:szCs w:val="28"/>
        </w:rPr>
        <w:t>1.1 Настоящие Правила разработаны в соответствии с Федеральным законом от 29 декабря 2012 г. №273-ФЗ «Об образо</w:t>
      </w:r>
      <w:r w:rsidR="00DD23C7">
        <w:rPr>
          <w:rFonts w:ascii="Times New Roman" w:eastAsia="Arial Unicode MS" w:hAnsi="Times New Roman" w:cs="Times New Roman"/>
          <w:color w:val="000000"/>
          <w:sz w:val="28"/>
          <w:szCs w:val="28"/>
        </w:rPr>
        <w:t>вании в Российской Федерации», Порядком применения к учащимся и снятия с уча</w:t>
      </w:r>
      <w:r w:rsidRPr="00247FD8">
        <w:rPr>
          <w:rFonts w:ascii="Times New Roman" w:eastAsia="Arial Unicode MS" w:hAnsi="Times New Roman" w:cs="Times New Roman"/>
          <w:color w:val="000000"/>
          <w:sz w:val="28"/>
          <w:szCs w:val="28"/>
        </w:rPr>
        <w:t>щихся мер дисциплинарного взыскания, утвержденные приказом Министерства образования и науки Российской Федерации от 15 марта 2013 г. №</w:t>
      </w:r>
      <w:r w:rsidR="00DD23C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247FD8">
        <w:rPr>
          <w:rFonts w:ascii="Times New Roman" w:eastAsia="Arial Unicode MS" w:hAnsi="Times New Roman" w:cs="Times New Roman"/>
          <w:color w:val="000000"/>
          <w:sz w:val="28"/>
          <w:szCs w:val="28"/>
        </w:rPr>
        <w:t>185, санитарно-эпидемиологическими правилами и нормативами (</w:t>
      </w:r>
      <w:proofErr w:type="spellStart"/>
      <w:r w:rsidRPr="00247FD8">
        <w:rPr>
          <w:rFonts w:ascii="Times New Roman" w:eastAsia="Arial Unicode MS" w:hAnsi="Times New Roman" w:cs="Times New Roman"/>
          <w:color w:val="000000"/>
          <w:sz w:val="28"/>
          <w:szCs w:val="28"/>
        </w:rPr>
        <w:t>СанПин</w:t>
      </w:r>
      <w:proofErr w:type="spellEnd"/>
      <w:r w:rsidR="00DD23C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247FD8">
        <w:rPr>
          <w:rFonts w:ascii="Times New Roman" w:eastAsia="Arial Unicode MS" w:hAnsi="Times New Roman" w:cs="Times New Roman"/>
          <w:color w:val="000000"/>
          <w:sz w:val="28"/>
          <w:szCs w:val="28"/>
        </w:rPr>
        <w:t>2.4.2. 2821– 10</w:t>
      </w:r>
      <w:r w:rsidRPr="00247FD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)</w:t>
      </w:r>
      <w:r w:rsidRPr="00247FD8">
        <w:rPr>
          <w:rFonts w:ascii="Times New Roman" w:eastAsia="Arial Unicode MS" w:hAnsi="Times New Roman" w:cs="Times New Roman"/>
          <w:color w:val="000000"/>
          <w:sz w:val="28"/>
          <w:szCs w:val="28"/>
        </w:rPr>
        <w:t>, Уставом МОУ «СОШ</w:t>
      </w:r>
      <w:r w:rsidR="00DD23C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247FD8">
        <w:rPr>
          <w:rFonts w:ascii="Times New Roman" w:eastAsia="Arial Unicode MS" w:hAnsi="Times New Roman" w:cs="Times New Roman"/>
          <w:color w:val="000000"/>
          <w:sz w:val="28"/>
          <w:szCs w:val="28"/>
        </w:rPr>
        <w:t>№4 г. Новоузенска Саратовской</w:t>
      </w:r>
      <w:proofErr w:type="gramEnd"/>
      <w:r w:rsidRPr="00247FD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области», с учетом</w:t>
      </w:r>
      <w:r w:rsidR="00DD23C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мнения Совета учащихся и С</w:t>
      </w:r>
      <w:r w:rsidRPr="00247FD8">
        <w:rPr>
          <w:rFonts w:ascii="Times New Roman" w:eastAsia="Arial Unicode MS" w:hAnsi="Times New Roman" w:cs="Times New Roman"/>
          <w:color w:val="000000"/>
          <w:sz w:val="28"/>
          <w:szCs w:val="28"/>
        </w:rPr>
        <w:t>овета родителей.</w:t>
      </w:r>
    </w:p>
    <w:p w:rsidR="00247FD8" w:rsidRPr="00247FD8" w:rsidRDefault="00247FD8" w:rsidP="00DD23C7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247FD8">
        <w:rPr>
          <w:rFonts w:ascii="Times New Roman" w:eastAsia="Arial Unicode MS" w:hAnsi="Times New Roman" w:cs="Times New Roman"/>
          <w:color w:val="000000"/>
          <w:sz w:val="28"/>
          <w:szCs w:val="28"/>
        </w:rPr>
        <w:t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МОУ «СОШ</w:t>
      </w:r>
      <w:r w:rsidR="00DD23C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247FD8">
        <w:rPr>
          <w:rFonts w:ascii="Times New Roman" w:eastAsia="Arial Unicode MS" w:hAnsi="Times New Roman" w:cs="Times New Roman"/>
          <w:color w:val="000000"/>
          <w:sz w:val="28"/>
          <w:szCs w:val="28"/>
        </w:rPr>
        <w:t>№</w:t>
      </w:r>
      <w:r w:rsidR="00DD23C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247FD8">
        <w:rPr>
          <w:rFonts w:ascii="Times New Roman" w:eastAsia="Arial Unicode MS" w:hAnsi="Times New Roman" w:cs="Times New Roman"/>
          <w:color w:val="000000"/>
          <w:sz w:val="28"/>
          <w:szCs w:val="28"/>
        </w:rPr>
        <w:t>4 г. Новоузенска Саратовской области»</w:t>
      </w:r>
      <w:r w:rsidR="00DD23C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(далее – школа)</w:t>
      </w:r>
      <w:r w:rsidRPr="00247FD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247FD8" w:rsidRPr="00247FD8" w:rsidRDefault="00247FD8" w:rsidP="00DD23C7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47FD8">
        <w:rPr>
          <w:rFonts w:ascii="Times New Roman" w:eastAsia="Arial Unicode MS" w:hAnsi="Times New Roman" w:cs="Times New Roman"/>
          <w:color w:val="000000"/>
          <w:sz w:val="28"/>
          <w:szCs w:val="28"/>
        </w:rPr>
        <w:t>1.3. Настоящие Прав</w:t>
      </w:r>
      <w:r w:rsidR="00DD23C7">
        <w:rPr>
          <w:rFonts w:ascii="Times New Roman" w:eastAsia="Arial Unicode MS" w:hAnsi="Times New Roman" w:cs="Times New Roman"/>
          <w:color w:val="000000"/>
          <w:sz w:val="28"/>
          <w:szCs w:val="28"/>
        </w:rPr>
        <w:t>ила утверждены с учетом мнения Совета учащихся школы и С</w:t>
      </w:r>
      <w:r w:rsidRPr="00247FD8">
        <w:rPr>
          <w:rFonts w:ascii="Times New Roman" w:eastAsia="Arial Unicode MS" w:hAnsi="Times New Roman" w:cs="Times New Roman"/>
          <w:color w:val="000000"/>
          <w:sz w:val="28"/>
          <w:szCs w:val="28"/>
        </w:rPr>
        <w:t>овета родителей (законных предс</w:t>
      </w:r>
      <w:r w:rsidR="00DD23C7">
        <w:rPr>
          <w:rFonts w:ascii="Times New Roman" w:eastAsia="Arial Unicode MS" w:hAnsi="Times New Roman" w:cs="Times New Roman"/>
          <w:color w:val="000000"/>
          <w:sz w:val="28"/>
          <w:szCs w:val="28"/>
        </w:rPr>
        <w:t>тавителей) несовершеннолетних учащихся школы</w:t>
      </w:r>
      <w:r w:rsidRPr="00247FD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247FD8" w:rsidRPr="00247FD8" w:rsidRDefault="00DD23C7" w:rsidP="00DD23C7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1.4. Дисциплина в школе</w:t>
      </w:r>
      <w:r w:rsidR="00247FD8" w:rsidRPr="00247FD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247FD8" w:rsidRPr="00247FD8" w:rsidRDefault="00247FD8" w:rsidP="00DD23C7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47FD8">
        <w:rPr>
          <w:rFonts w:ascii="Times New Roman" w:eastAsia="Arial Unicode MS" w:hAnsi="Times New Roman" w:cs="Times New Roman"/>
          <w:color w:val="000000"/>
          <w:sz w:val="28"/>
          <w:szCs w:val="28"/>
        </w:rPr>
        <w:t>1.5. Настоящие Правила обязательны д</w:t>
      </w:r>
      <w:r w:rsidR="00DD23C7">
        <w:rPr>
          <w:rFonts w:ascii="Times New Roman" w:eastAsia="Arial Unicode MS" w:hAnsi="Times New Roman" w:cs="Times New Roman"/>
          <w:color w:val="000000"/>
          <w:sz w:val="28"/>
          <w:szCs w:val="28"/>
        </w:rPr>
        <w:t>ля исполнения всеми учащимися школы</w:t>
      </w:r>
      <w:r w:rsidRPr="00247FD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их родителями (законными представителями), обеспечивающими получение учащимися общего образования.</w:t>
      </w:r>
    </w:p>
    <w:p w:rsidR="00247FD8" w:rsidRPr="00247FD8" w:rsidRDefault="00247FD8" w:rsidP="00DD23C7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47FD8">
        <w:rPr>
          <w:rFonts w:ascii="Times New Roman" w:eastAsia="Arial Unicode MS" w:hAnsi="Times New Roman" w:cs="Times New Roman"/>
          <w:color w:val="000000"/>
          <w:sz w:val="28"/>
          <w:szCs w:val="28"/>
        </w:rPr>
        <w:t>1.6. Текст настоящих Правил раз</w:t>
      </w:r>
      <w:r w:rsidR="00DD23C7">
        <w:rPr>
          <w:rFonts w:ascii="Times New Roman" w:eastAsia="Arial Unicode MS" w:hAnsi="Times New Roman" w:cs="Times New Roman"/>
          <w:color w:val="000000"/>
          <w:sz w:val="28"/>
          <w:szCs w:val="28"/>
        </w:rPr>
        <w:t>мещается на официальном сайте школы в сети Интернет, на информационном стенде.</w:t>
      </w:r>
    </w:p>
    <w:p w:rsidR="00DD23C7" w:rsidRDefault="00DD23C7" w:rsidP="00DD23C7">
      <w:pPr>
        <w:spacing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247FD8" w:rsidRPr="00247FD8" w:rsidRDefault="00247FD8" w:rsidP="00DD23C7">
      <w:pPr>
        <w:spacing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247FD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2.Режим образовательного процесса</w:t>
      </w:r>
    </w:p>
    <w:p w:rsidR="00247FD8" w:rsidRPr="00247FD8" w:rsidRDefault="00247FD8" w:rsidP="00DD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2.1. Учебный год делится на четверти.</w:t>
      </w:r>
      <w:r w:rsidRPr="00247FD8">
        <w:rPr>
          <w:rFonts w:ascii="Times New Roman" w:eastAsia="Calibri" w:hAnsi="Times New Roman" w:cs="Times New Roman"/>
          <w:sz w:val="28"/>
          <w:szCs w:val="28"/>
        </w:rPr>
        <w:t xml:space="preserve"> Продолжительность учебной недели в 1- классах </w:t>
      </w:r>
      <w:r w:rsidRPr="00DD23C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D23C7" w:rsidRPr="00DD23C7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247FD8">
        <w:rPr>
          <w:rFonts w:ascii="Times New Roman" w:eastAsia="Calibri" w:hAnsi="Times New Roman" w:cs="Times New Roman"/>
          <w:sz w:val="28"/>
          <w:szCs w:val="28"/>
        </w:rPr>
        <w:t xml:space="preserve"> дней, во 2 - 11 классах </w:t>
      </w:r>
      <w:r w:rsidRPr="00DD23C7">
        <w:rPr>
          <w:rFonts w:ascii="Times New Roman" w:eastAsia="Calibri" w:hAnsi="Times New Roman" w:cs="Times New Roman"/>
          <w:sz w:val="28"/>
          <w:szCs w:val="28"/>
        </w:rPr>
        <w:t>– 6</w:t>
      </w:r>
      <w:r w:rsidRPr="00247FD8">
        <w:rPr>
          <w:rFonts w:ascii="Times New Roman" w:eastAsia="Calibri" w:hAnsi="Times New Roman" w:cs="Times New Roman"/>
          <w:sz w:val="28"/>
          <w:szCs w:val="28"/>
        </w:rPr>
        <w:t xml:space="preserve"> дней.</w:t>
      </w:r>
    </w:p>
    <w:p w:rsidR="00247FD8" w:rsidRPr="00247FD8" w:rsidRDefault="00247FD8" w:rsidP="00DD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Calibri" w:hAnsi="Times New Roman" w:cs="Times New Roman"/>
          <w:sz w:val="28"/>
          <w:szCs w:val="28"/>
        </w:rPr>
        <w:t>2.2.Календарный график на каждый учебный год ут</w:t>
      </w:r>
      <w:r w:rsidR="00DD23C7">
        <w:rPr>
          <w:rFonts w:ascii="Times New Roman" w:eastAsia="Calibri" w:hAnsi="Times New Roman" w:cs="Times New Roman"/>
          <w:sz w:val="28"/>
          <w:szCs w:val="28"/>
        </w:rPr>
        <w:t>верждается приказом директора школы</w:t>
      </w:r>
      <w:r w:rsidRPr="00247FD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47FD8" w:rsidRPr="00247FD8" w:rsidRDefault="00247FD8" w:rsidP="00DD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2.3.Учебные занятия </w:t>
      </w:r>
      <w:r w:rsidR="00DD23C7"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учащихся 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DD23C7">
        <w:rPr>
          <w:rFonts w:ascii="Times New Roman" w:eastAsia="Calibri" w:hAnsi="Times New Roman" w:cs="Times New Roman"/>
          <w:sz w:val="28"/>
          <w:szCs w:val="28"/>
        </w:rPr>
        <w:t xml:space="preserve">школе 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начинаются в 8.30.</w:t>
      </w:r>
    </w:p>
    <w:p w:rsidR="00247FD8" w:rsidRPr="00247FD8" w:rsidRDefault="00247FD8" w:rsidP="00DD2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FD8">
        <w:rPr>
          <w:rFonts w:ascii="Times New Roman" w:eastAsia="Calibri" w:hAnsi="Times New Roman" w:cs="Times New Roman"/>
          <w:sz w:val="28"/>
          <w:szCs w:val="28"/>
        </w:rPr>
        <w:t>2.4. Расписание учебных занятий составляется в строгом соответствии с требованиями «Санитарно-эпидемиол</w:t>
      </w:r>
      <w:r w:rsidR="00DD23C7">
        <w:rPr>
          <w:rFonts w:ascii="Times New Roman" w:eastAsia="Calibri" w:hAnsi="Times New Roman" w:cs="Times New Roman"/>
          <w:sz w:val="28"/>
          <w:szCs w:val="28"/>
        </w:rPr>
        <w:t xml:space="preserve">огических правил и нормативов» </w:t>
      </w:r>
      <w:r w:rsidRPr="00247FD8">
        <w:rPr>
          <w:rFonts w:ascii="Times New Roman" w:eastAsia="Calibri" w:hAnsi="Times New Roman" w:cs="Times New Roman"/>
          <w:sz w:val="28"/>
          <w:szCs w:val="28"/>
        </w:rPr>
        <w:t>(СанПиН 2.4.2.2821-10), утвержденных Постановлением главного государственного санитарного врача РФ от 29 декабря 2010 г. № 189.</w:t>
      </w:r>
    </w:p>
    <w:p w:rsidR="00247FD8" w:rsidRPr="00247FD8" w:rsidRDefault="00247FD8" w:rsidP="00DD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2.5. Продолжительность уроков во 2-11 классах составляет 45 минут.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2.6. Для учащихся 1-х классов устанавливается следующий ежедневный режим занятий:</w:t>
      </w:r>
      <w:r w:rsidR="00DD2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сентябре — по 3 урока продолжительностью 35 минут;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октябре – по 4 уро</w:t>
      </w:r>
      <w:r w:rsidR="0066755E">
        <w:rPr>
          <w:rFonts w:ascii="Times New Roman" w:eastAsia="Times New Roman" w:hAnsi="Times New Roman" w:cs="Times New Roman"/>
          <w:sz w:val="28"/>
          <w:szCs w:val="28"/>
          <w:lang w:eastAsia="ar-SA"/>
        </w:rPr>
        <w:t>ка продолжительность 35 минут (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4урок проводится в форме экскурсий, физкультурных занятий, прогулок);</w:t>
      </w:r>
      <w:r w:rsidR="00DD2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ноябре и декабре — по 4 урока продолжительностью 35 минут;</w:t>
      </w:r>
      <w:r w:rsidR="00DD2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января по май — </w:t>
      </w:r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4 урока продолжительностью 40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2.7. Продолжительность перемен между уроками составляет: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 1,3,5 уроков — 10 минут;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после 2, 4 уроков — 20 минут.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Calibri" w:hAnsi="Times New Roman" w:cs="Times New Roman"/>
          <w:sz w:val="28"/>
          <w:szCs w:val="28"/>
        </w:rPr>
        <w:t>2.8</w:t>
      </w:r>
      <w:r w:rsidR="005843CE">
        <w:rPr>
          <w:rFonts w:ascii="Times New Roman" w:eastAsia="Calibri" w:hAnsi="Times New Roman" w:cs="Times New Roman"/>
          <w:sz w:val="28"/>
          <w:szCs w:val="28"/>
        </w:rPr>
        <w:t>. Учащиеся должны приходить в школу</w:t>
      </w:r>
      <w:r w:rsidRPr="00247FD8">
        <w:rPr>
          <w:rFonts w:ascii="Times New Roman" w:eastAsia="Calibri" w:hAnsi="Times New Roman" w:cs="Times New Roman"/>
          <w:sz w:val="28"/>
          <w:szCs w:val="28"/>
        </w:rPr>
        <w:t xml:space="preserve"> не позднее 08.20. 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Опоздание на уроки недопустимо.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2.9.Горячее питание учащихся осуществляется в соответствии с расписанием, утверждаемым на каждый учебный период директором</w:t>
      </w:r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школы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Права, обязанности и ответственность учащихся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47FD8" w:rsidRPr="005843CE" w:rsidRDefault="00247FD8" w:rsidP="00DD23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5843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3.1. Учащиеся имеют право </w:t>
      </w:r>
      <w:proofErr w:type="gramStart"/>
      <w:r w:rsidRPr="005843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на</w:t>
      </w:r>
      <w:proofErr w:type="gramEnd"/>
      <w:r w:rsidRPr="005843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: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 Предоставление условий для обучения с учетом особенностей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3.1.2. </w:t>
      </w:r>
      <w:proofErr w:type="gramStart"/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</w:t>
      </w:r>
      <w:proofErr w:type="gramEnd"/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индивидуальному учебному плану, в том числе ускоренное обучение в пределах осваиваемой образовательной прог</w:t>
      </w:r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раммы в порядке, установленном П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оложением об обучении по индивидуальному учебному плану.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3.1.3. Повторное (не более двух раз) прохождение промежуточной аттестации по учебному предмету, курсу, дисциплине (</w:t>
      </w:r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модулю) в сроки, определяемые школой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пределах одного года с момента образования академической задолженности.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3.1.4. Выбор элективных учебных предметов, курсов, дисциплин (модул</w:t>
      </w:r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>ей) из перечня, предлагаемого школой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3.1.5. Освоение наряду с предметами по осваиваемой образовательной программе любых друг</w:t>
      </w:r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>их предметов, преподаваемых в школе, в порядке, установленном П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оложением об освоении предметов, курсов, дисциплин (модулей).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3.1.6.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3.1.7.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3.1.8. Свободу совести, информации, свободное выражение собственных взглядов и убеждений.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3.1.9. Каникулы в соответствии с календарным графиком.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3.1.10. Перевод для получения образования по другой форме обучения и форме получения образования в порядке, установленном законодательством об образовании.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3.1.11.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нормативно-правовому регулированию в сфере образования.</w:t>
      </w:r>
    </w:p>
    <w:p w:rsidR="00247FD8" w:rsidRPr="00247FD8" w:rsidRDefault="005843CE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3.1.12. Участие в управлении школой</w:t>
      </w:r>
      <w:r w:rsidR="00247FD8"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порядке, устано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вленном Уставом и Положением о Совете уча</w:t>
      </w:r>
      <w:r w:rsidR="00247FD8"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щихся.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3.1.13.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школе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47FD8" w:rsidRPr="00247FD8" w:rsidRDefault="00247FD8" w:rsidP="00DD23C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3.1.14.Бесплатное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</w:t>
      </w:r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>ными ресурсами, учебной базой школы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3.1.15. Пользование в установленном порядке лечебно-оздоровительной инфраструктурой, объектам</w:t>
      </w:r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>и культуры и объектами спорта школы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3.1.16.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3.1.17. Поощрение за успехи в учебной, физкультурной, спортивной, общественной, научной, научно-технической, творческой, экспериментальной  деятельности в соответствии с п. 4.1 настоящих Правил.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3.1.19. Благоприятную среду жизнедеятельности. 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3.1.20. Посещение по своему выбору меро</w:t>
      </w:r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приятий, которые проводятся в школе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не предусмотрены учебным планом, в порядке,</w:t>
      </w:r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установленном соответствующим П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оложением.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3.1.21. Ношение скромных неброских украшений, соответствующих деловому стилю одежды.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3.1.22. Обращение в комиссию по урегулированию споров между участниками образовательных отношений.</w:t>
      </w:r>
    </w:p>
    <w:p w:rsidR="00247FD8" w:rsidRPr="005843CE" w:rsidRDefault="00247FD8" w:rsidP="00DD23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5843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3.2. Учащиеся обязаны: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3.2.2. Ликвидировать академическую задолж</w:t>
      </w:r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>енность в сроки, определяемые школой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47FD8" w:rsidRPr="00247FD8" w:rsidRDefault="005843CE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3.2.3. Выполнять требования У</w:t>
      </w:r>
      <w:r w:rsidR="00247FD8"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става, настоящих Правил и ины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 локальных нормативных актов школы</w:t>
      </w:r>
      <w:r w:rsidR="00247FD8"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вопросам организации и осуществления образовательной деятельности.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3.2.5. Немедленно информировать педагогического работника, ответственного за осуществление мероприятия, о каждом несчастном случае, 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произошедшем с ними или очевидцами которого они стали.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3.2.6. Уважать честь и достоинство</w:t>
      </w:r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других учащихся и работников школы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 создавать препятствий для получения образования другими учащимися.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3.2.7. Б</w:t>
      </w:r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>ережно относиться к имуществу школы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3.2.8. Соблюдать режим организации образова</w:t>
      </w:r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тельного процесса, принятый в школе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47FD8" w:rsidRPr="00247FD8" w:rsidRDefault="005843CE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3.2.9. Находиться в школе</w:t>
      </w:r>
      <w:r w:rsidR="00247FD8"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стиля. На учебных занятиях, требующих специальной формы одежды (физкультура, технология и т.п.) присутствовать только в специальной одежде и обуви.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3.2.11.Не осуществлять действия, влекущие за собой нарушение прав других граждан на благоприятную среду жизнедеятельности.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3.2.12. Своевременно проходить все необходимые медицинские осмотры.</w:t>
      </w:r>
    </w:p>
    <w:p w:rsidR="00247FD8" w:rsidRPr="005843CE" w:rsidRDefault="00247FD8" w:rsidP="00DD23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5843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3.3. Учащимся запрещается: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3.3.1. Приносит</w:t>
      </w:r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>ь, передавать, использовать в школе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3.3.2. Приносить, передавать использовать любые предметы и вещества, могущие привести к взрывам, возгораниям и отравлению.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3.3.3. Иметь неряшливый и вызывающий внешний вид.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3.3.4. Применять физическую силу в отношении </w:t>
      </w:r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других учащихся, работников ш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колы и иных лиц.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3.4.</w:t>
      </w:r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неисполнение или нарушение Устава школы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настоящих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Поощрения и дисциплинарное воздействие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За образцовое выполнение своих обязанностей, повышение качества </w:t>
      </w:r>
      <w:proofErr w:type="spellStart"/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обученности</w:t>
      </w:r>
      <w:proofErr w:type="spellEnd"/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, безупречную учебу, достижения на олимпиадах, конкурсах, смотрах и за другие достижения в учебно</w:t>
      </w:r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и </w:t>
      </w:r>
      <w:proofErr w:type="spellStart"/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внеучебной</w:t>
      </w:r>
      <w:proofErr w:type="spellEnd"/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 </w:t>
      </w:r>
      <w:proofErr w:type="gramStart"/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щимися школы могут быть применены следующие виды поощрений: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объявление благодарности уча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щемуся;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награждени</w:t>
      </w:r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>е П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очетной грамотой, грамотой «За особые успехи в </w:t>
      </w:r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изучении отдельных предметов», П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охвальным листом.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4.2. Процедура применения поощрений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Объявление благодарности уча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щемуся могут применять</w:t>
      </w:r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 педагогические работники школы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проявлении учащимися активности с 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положительным результатом.</w:t>
      </w:r>
    </w:p>
    <w:p w:rsidR="00247FD8" w:rsidRPr="00247FD8" w:rsidRDefault="005843CE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4.2.2. Награждение Почетной грамотой (П</w:t>
      </w:r>
      <w:r w:rsidR="00247FD8"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охвальным листом) может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осуществляться администрацией школы</w:t>
      </w:r>
      <w:r w:rsidR="00247FD8"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рочной деятельности на уровне школы</w:t>
      </w:r>
      <w:r w:rsidR="00247FD8"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(или) муниципального образования,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 которого находится школа</w:t>
      </w:r>
      <w:r w:rsidR="00247FD8"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47FD8" w:rsidRPr="00247FD8" w:rsidRDefault="005843CE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4.3.За нарушение У</w:t>
      </w:r>
      <w:r w:rsidR="00247FD8"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става, настоящих Правил и ины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 локальных нормативных актов школы</w:t>
      </w:r>
      <w:r w:rsidR="00247FD8"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учащимся могут быть применены следующие меры дисциплинарного воздействия: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- меры воспитательного характера;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- дисциплинарные взыскания.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4.4. Меры воспитательного характера представляют</w:t>
      </w:r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собой действия администрации школы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, ее педагогических работников, направленные на разъяснение недопустимости</w:t>
      </w:r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нарушения правил поведения в школе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4.5.К учащимся могут быть применены следующие меры дисциплинарного взыскания: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замечание;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выговор;</w:t>
      </w:r>
    </w:p>
    <w:p w:rsidR="00247FD8" w:rsidRPr="00247FD8" w:rsidRDefault="005843CE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отчисление из школы</w:t>
      </w:r>
      <w:r w:rsidR="00247FD8"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4.6. Применение дисциплинарных взысканий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4.6.1. </w:t>
      </w:r>
      <w:proofErr w:type="gramStart"/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</w:t>
      </w:r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>и, необходимого на учет мнения Совета учащихся, С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овета родителей, но не более семи учебных дней с</w:t>
      </w:r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представления директору школы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мотивированного мнения указанных советов в письменной форме.</w:t>
      </w:r>
      <w:proofErr w:type="gramEnd"/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каждый дисциплинарный проступок может быть применено только одно дисциплинарное взыскание.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4.6.2. Дисциплинарные взыскания не применяются в отношении учащихся начальных классов и учащихся с задержкой психического развития и различными формами умственной отсталости. Не допускается применение ме</w:t>
      </w:r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>р дисциплинарного взыскания к уча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щимся во время их болезни, каникул, академического отпуска, отпуска по беременности и родам или отпуска по уходу за ребёнком.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4.6.3. Применению дисциплинарного взыскания предшествует дисциплинарное расследование, осуществляемое на основании пись</w:t>
      </w:r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менного обращения к директору школы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того или иного участника образовательных отношений.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4.6.4. При получении письменного заявления о совершении учащимся дисциплинарного проступка директор в течение трех рабочих дней передает 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его в комиссию</w:t>
      </w:r>
      <w:r w:rsidRPr="00247FD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247F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урегулированию споров между участниками образовательных отношений.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4.6.5.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4.6.6. </w:t>
      </w:r>
      <w:proofErr w:type="gramStart"/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</w:t>
      </w:r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>и его дальнейшее пребывание в школе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оказывает отрицательное влияние на других учащихся, нарушает их права и права работников, а такж</w:t>
      </w:r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>е нормальное функционирование школы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 и (</w:t>
      </w:r>
      <w:proofErr w:type="gramStart"/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или) </w:t>
      </w:r>
      <w:proofErr w:type="gramEnd"/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меры дисциплинарного взыскания сняты в установленном порядке.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4.6.7.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47FD8" w:rsidRPr="00247FD8" w:rsidRDefault="005843CE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4.6.8. Школа обязана</w:t>
      </w:r>
      <w:r w:rsidR="00247FD8"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незамедлительно проинформировать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образования Новоузенского муниципального района</w:t>
      </w:r>
      <w:r w:rsidR="00247FD8"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тчислении несовершеннолетнего уча</w:t>
      </w:r>
      <w:r w:rsidR="00247FD8"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щегося в качестве меры дисциплинарного взыскания.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4.6.9.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</w:t>
      </w:r>
      <w:r w:rsidR="005843C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ремени отсутствия учащегося в школе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4.6.10.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4.6.11.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247FD8" w:rsidRPr="00247FD8" w:rsidRDefault="005843CE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4.6.12. Директор школы</w:t>
      </w:r>
      <w:r w:rsidR="00247FD8"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 представителей), ходатайству Совета учащихся или С</w:t>
      </w:r>
      <w:r w:rsidR="00247FD8"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овета родителей.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 Защита прав учащихся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- н</w:t>
      </w:r>
      <w:r w:rsidR="008423F7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аправлять в органы управления школой</w:t>
      </w: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обращения о нарушении и (или) ущемлении ее работниками прав, свобод и социальных гарантий учащихся;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обращаться в комиссию по урегулированию споров между участниками образовательных отношений;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FD8">
        <w:rPr>
          <w:rFonts w:ascii="Times New Roman" w:eastAsia="Times New Roman" w:hAnsi="Times New Roman" w:cs="Times New Roman"/>
          <w:sz w:val="28"/>
          <w:szCs w:val="28"/>
          <w:lang w:eastAsia="ar-SA"/>
        </w:rPr>
        <w:t>- использовать не запрещенные законодательством РФ иные способы защиты своих прав и законных интересов.</w:t>
      </w: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FD8" w:rsidRPr="00247FD8" w:rsidRDefault="00247FD8" w:rsidP="00DD23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FD8" w:rsidRPr="00247FD8" w:rsidRDefault="00247FD8" w:rsidP="00DD23C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FD8" w:rsidRPr="00247FD8" w:rsidRDefault="002F3E77" w:rsidP="00247FD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User\Pictures\2017-01-17 последний лист\последний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7-01-17 последний лист\последний лис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D8" w:rsidRPr="00247FD8" w:rsidRDefault="00247FD8" w:rsidP="00247FD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FD8" w:rsidRPr="00247FD8" w:rsidRDefault="00247FD8" w:rsidP="00247FD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FD8" w:rsidRPr="00247FD8" w:rsidRDefault="00247FD8" w:rsidP="00247FD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FD8" w:rsidRPr="00247FD8" w:rsidRDefault="00247FD8" w:rsidP="00247FD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FD8" w:rsidRPr="00247FD8" w:rsidRDefault="00247FD8" w:rsidP="00247FD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FD8" w:rsidRPr="00247FD8" w:rsidRDefault="00247FD8" w:rsidP="00247FD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FD8" w:rsidRPr="00247FD8" w:rsidRDefault="00247FD8" w:rsidP="00247FD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FD8" w:rsidRPr="00247FD8" w:rsidRDefault="00247FD8" w:rsidP="00247FD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FD8" w:rsidRPr="00247FD8" w:rsidRDefault="00247FD8" w:rsidP="00247FD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FD8" w:rsidRPr="00247FD8" w:rsidRDefault="00247FD8" w:rsidP="00247FD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FD8" w:rsidRPr="00247FD8" w:rsidRDefault="00247FD8" w:rsidP="00247FD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FD8" w:rsidRPr="00247FD8" w:rsidRDefault="00247FD8" w:rsidP="00247FD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FD8" w:rsidRPr="00247FD8" w:rsidRDefault="00247FD8" w:rsidP="00247FD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FD8" w:rsidRPr="00247FD8" w:rsidRDefault="00247FD8" w:rsidP="00247FD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FD8" w:rsidRPr="00247FD8" w:rsidRDefault="00247FD8" w:rsidP="00247FD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FD8" w:rsidRPr="00247FD8" w:rsidRDefault="00247FD8" w:rsidP="00247FD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FD8" w:rsidRPr="00247FD8" w:rsidRDefault="00247FD8" w:rsidP="00247FD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4296" w:rsidRDefault="00D44296"/>
    <w:sectPr w:rsidR="00D44296" w:rsidSect="00D4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20"/>
    <w:rsid w:val="00247FD8"/>
    <w:rsid w:val="002F3E77"/>
    <w:rsid w:val="00352975"/>
    <w:rsid w:val="005843CE"/>
    <w:rsid w:val="0066755E"/>
    <w:rsid w:val="007B6D74"/>
    <w:rsid w:val="008423F7"/>
    <w:rsid w:val="00CA6D20"/>
    <w:rsid w:val="00D16CD2"/>
    <w:rsid w:val="00D44296"/>
    <w:rsid w:val="00D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2017-01-23T07:06:00Z</dcterms:created>
  <dcterms:modified xsi:type="dcterms:W3CDTF">2017-01-23T07:06:00Z</dcterms:modified>
</cp:coreProperties>
</file>